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3" w:rsidRPr="00216D03" w:rsidRDefault="00216D03" w:rsidP="00216D03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proofErr w:type="spellStart"/>
      <w:r w:rsidRPr="00216D03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216D03"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</w:p>
    <w:p w:rsidR="00C0037C" w:rsidRPr="00216D03" w:rsidRDefault="00C0037C" w:rsidP="00216D03">
      <w:pPr>
        <w:pStyle w:val="Titolo3"/>
        <w:widowControl/>
        <w:ind w:left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ALL’UFFICIO SCOLASTICO </w:t>
      </w:r>
      <w:r w:rsidR="003F79BC" w:rsidRPr="00216D03">
        <w:rPr>
          <w:rFonts w:asciiTheme="minorHAnsi" w:hAnsiTheme="minorHAnsi"/>
          <w:sz w:val="22"/>
          <w:szCs w:val="22"/>
        </w:rPr>
        <w:t>REGIONALE PER L’EMILIA ROMAGNA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b/>
          <w:sz w:val="22"/>
          <w:szCs w:val="22"/>
        </w:rPr>
        <w:t xml:space="preserve">Ufficio IX – Ambito Territoriale di Parma e Piacenza  - Sede di </w:t>
      </w:r>
      <w:r w:rsidR="00E56500">
        <w:rPr>
          <w:rFonts w:asciiTheme="minorHAnsi" w:hAnsiTheme="minorHAnsi"/>
          <w:b/>
          <w:sz w:val="22"/>
          <w:szCs w:val="22"/>
        </w:rPr>
        <w:t>Piacenza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:rsidR="00C0037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Tramite il Dirigente Scolastico</w:t>
      </w:r>
    </w:p>
    <w:p w:rsidR="00216D03" w:rsidRPr="00216D03" w:rsidRDefault="00216D03" w:rsidP="00216D03"/>
    <w:p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_l_  </w:t>
      </w:r>
      <w:proofErr w:type="spellStart"/>
      <w:r w:rsidRPr="00216D03">
        <w:rPr>
          <w:rFonts w:asciiTheme="minorHAnsi" w:hAnsiTheme="minorHAnsi"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sz w:val="22"/>
          <w:szCs w:val="22"/>
        </w:rPr>
        <w:t xml:space="preserve">_  _____________________________________________, </w:t>
      </w:r>
      <w:proofErr w:type="spellStart"/>
      <w:r w:rsidRPr="00216D03">
        <w:rPr>
          <w:rFonts w:asciiTheme="minorHAnsi" w:hAnsiTheme="minorHAnsi"/>
          <w:sz w:val="22"/>
          <w:szCs w:val="22"/>
        </w:rPr>
        <w:t>nat</w:t>
      </w:r>
      <w:proofErr w:type="spellEnd"/>
      <w:r w:rsidRPr="00216D03">
        <w:rPr>
          <w:rFonts w:asciiTheme="minorHAnsi" w:hAnsiTheme="minorHAnsi"/>
          <w:sz w:val="22"/>
          <w:szCs w:val="22"/>
        </w:rPr>
        <w:t>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:rsidR="00C0037C" w:rsidRPr="00216D03" w:rsidRDefault="00C0037C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in servizio presso _________________________________________________________ in qualità di ______________________________________ Cl. Concorso ____________</w:t>
      </w:r>
      <w:r w:rsidR="00B2221D" w:rsidRPr="00216D03">
        <w:rPr>
          <w:rFonts w:asciiTheme="minorHAnsi" w:hAnsiTheme="minorHAnsi"/>
          <w:sz w:val="22"/>
          <w:szCs w:val="22"/>
        </w:rPr>
        <w:t>__________________;</w:t>
      </w:r>
    </w:p>
    <w:p w:rsidR="00C0037C" w:rsidRPr="00216D03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:rsidR="00C0037C" w:rsidRPr="00216D03" w:rsidRDefault="00C0037C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Ai sensi </w:t>
      </w:r>
      <w:r w:rsidRPr="00216D03">
        <w:rPr>
          <w:rFonts w:asciiTheme="minorHAnsi" w:hAnsiTheme="minorHAnsi"/>
          <w:sz w:val="22"/>
          <w:szCs w:val="22"/>
          <w:u w:val="single"/>
        </w:rPr>
        <w:t>dell’art. 39 del C.C.N.L (personale docente)</w:t>
      </w:r>
      <w:r w:rsidRPr="00216D03">
        <w:rPr>
          <w:rFonts w:asciiTheme="minorHAnsi" w:hAnsiTheme="minorHAnsi"/>
          <w:sz w:val="22"/>
          <w:szCs w:val="22"/>
        </w:rPr>
        <w:t xml:space="preserve"> e dell’O.M. 446 del 22 luglio 1997,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decorrenza  </w:t>
      </w:r>
      <w:r w:rsidR="000716E9">
        <w:rPr>
          <w:rFonts w:asciiTheme="minorHAnsi" w:hAnsiTheme="minorHAnsi"/>
          <w:b/>
          <w:sz w:val="22"/>
          <w:szCs w:val="22"/>
        </w:rPr>
        <w:t xml:space="preserve">1 settembre </w:t>
      </w:r>
      <w:r w:rsidR="00BC1E4B">
        <w:rPr>
          <w:rFonts w:asciiTheme="minorHAnsi" w:hAnsiTheme="minorHAnsi"/>
          <w:b/>
          <w:sz w:val="22"/>
          <w:szCs w:val="22"/>
        </w:rPr>
        <w:t>2020</w:t>
      </w:r>
      <w:bookmarkStart w:id="0" w:name="_GoBack"/>
      <w:bookmarkEnd w:id="0"/>
      <w:r w:rsidRPr="00216D0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Pr="00216D03">
        <w:rPr>
          <w:rFonts w:asciiTheme="minorHAnsi" w:hAnsiTheme="minorHAnsi"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:rsidR="00C0037C" w:rsidRPr="00216D03" w:rsidRDefault="00A535D5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E37F17" wp14:editId="7F8F768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sz w:val="22"/>
          <w:szCs w:val="22"/>
        </w:rPr>
        <w:t xml:space="preserve">        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tempo parziale orizzontale 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 </w:t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>per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Default="00A535D5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C3562A" wp14:editId="09CD4E6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sz w:val="22"/>
          <w:szCs w:val="22"/>
        </w:rPr>
        <w:t xml:space="preserve">        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tempo parziale verticale   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  (articolazione su alcuni giorni 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 per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Pr="00216D03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di avere n° ______ anni di servizio </w:t>
      </w:r>
      <w:proofErr w:type="spellStart"/>
      <w:r w:rsidRPr="00216D03">
        <w:rPr>
          <w:rFonts w:asciiTheme="minorHAnsi" w:hAnsiTheme="minorHAnsi"/>
          <w:sz w:val="22"/>
          <w:szCs w:val="22"/>
        </w:rPr>
        <w:t>pre</w:t>
      </w:r>
      <w:proofErr w:type="spellEnd"/>
      <w:r w:rsidRPr="00216D03">
        <w:rPr>
          <w:rFonts w:asciiTheme="minorHAnsi" w:hAnsiTheme="minorHAnsi"/>
          <w:sz w:val="22"/>
          <w:szCs w:val="22"/>
        </w:rPr>
        <w:t>-ruolo riconosciuto o riconoscibile;</w:t>
      </w:r>
    </w:p>
    <w:p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essere in possesso dei seguenti titoli di precedenza previsti dall’art. 3 comma 2,  O.M. 446/97:</w:t>
      </w:r>
    </w:p>
    <w:p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 xml:space="preserve">l_  </w:t>
      </w:r>
      <w:proofErr w:type="spellStart"/>
      <w:r w:rsidRPr="00216D03">
        <w:rPr>
          <w:rFonts w:asciiTheme="minorHAnsi" w:hAnsiTheme="minorHAnsi"/>
          <w:b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b/>
          <w:sz w:val="22"/>
          <w:szCs w:val="22"/>
        </w:rPr>
        <w:t>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:rsidR="00216D03" w:rsidRPr="00216D03" w:rsidRDefault="00216D03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ind w:left="284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r w:rsidRPr="00216D03">
        <w:rPr>
          <w:rFonts w:asciiTheme="minorHAnsi" w:hAnsiTheme="minorHAnsi"/>
          <w:b/>
          <w:sz w:val="22"/>
          <w:szCs w:val="22"/>
        </w:rPr>
        <w:t>E’ COMPATIBILE</w:t>
      </w:r>
      <w:r w:rsidR="00216D03">
        <w:rPr>
          <w:rFonts w:asciiTheme="minorHAnsi" w:hAnsiTheme="minorHAnsi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  <w:r w:rsidRPr="00216D03">
        <w:rPr>
          <w:rFonts w:asciiTheme="minorHAnsi" w:hAnsiTheme="minorHAnsi"/>
          <w:sz w:val="22"/>
          <w:szCs w:val="22"/>
        </w:rPr>
        <w:t xml:space="preserve">  </w:t>
      </w: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  <w:t xml:space="preserve">      </w:t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216D0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56185"/>
    <w:rsid w:val="000716E9"/>
    <w:rsid w:val="0007642E"/>
    <w:rsid w:val="00166F97"/>
    <w:rsid w:val="00175AA3"/>
    <w:rsid w:val="00216D03"/>
    <w:rsid w:val="0030593E"/>
    <w:rsid w:val="003F4E85"/>
    <w:rsid w:val="003F79BC"/>
    <w:rsid w:val="0048696B"/>
    <w:rsid w:val="00486E22"/>
    <w:rsid w:val="004E5FF7"/>
    <w:rsid w:val="0058165E"/>
    <w:rsid w:val="007412AE"/>
    <w:rsid w:val="00802F45"/>
    <w:rsid w:val="00810CAF"/>
    <w:rsid w:val="00852AA9"/>
    <w:rsid w:val="008926FA"/>
    <w:rsid w:val="009257D3"/>
    <w:rsid w:val="00926414"/>
    <w:rsid w:val="00A32C61"/>
    <w:rsid w:val="00A535D5"/>
    <w:rsid w:val="00A551B0"/>
    <w:rsid w:val="00A65ABD"/>
    <w:rsid w:val="00B00809"/>
    <w:rsid w:val="00B13264"/>
    <w:rsid w:val="00B2221D"/>
    <w:rsid w:val="00BC1E4B"/>
    <w:rsid w:val="00C0037C"/>
    <w:rsid w:val="00C62F65"/>
    <w:rsid w:val="00CB683F"/>
    <w:rsid w:val="00D4780A"/>
    <w:rsid w:val="00D7100C"/>
    <w:rsid w:val="00DE5FB1"/>
    <w:rsid w:val="00DF5FFA"/>
    <w:rsid w:val="00E005EC"/>
    <w:rsid w:val="00E56500"/>
    <w:rsid w:val="00F051B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3</cp:revision>
  <cp:lastPrinted>2020-02-05T09:37:00Z</cp:lastPrinted>
  <dcterms:created xsi:type="dcterms:W3CDTF">2020-02-05T11:38:00Z</dcterms:created>
  <dcterms:modified xsi:type="dcterms:W3CDTF">2020-02-05T12:09:00Z</dcterms:modified>
</cp:coreProperties>
</file>